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1e3ca29f0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2665ea4ee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Zinzer,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6d7bdb7f04633" /><Relationship Type="http://schemas.openxmlformats.org/officeDocument/2006/relationships/numbering" Target="/word/numbering.xml" Id="R9d1fec5d83464679" /><Relationship Type="http://schemas.openxmlformats.org/officeDocument/2006/relationships/settings" Target="/word/settings.xml" Id="R4c84f546951e4762" /><Relationship Type="http://schemas.openxmlformats.org/officeDocument/2006/relationships/image" Target="/word/media/d1315ed4-f8e1-41d5-969b-689bf3d37454.png" Id="Rb222665ea4ee439a" /></Relationships>
</file>