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921bd489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574f1e0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Zodiac,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b98f7b32489b" /><Relationship Type="http://schemas.openxmlformats.org/officeDocument/2006/relationships/numbering" Target="/word/numbering.xml" Id="Ra921d271742f4f22" /><Relationship Type="http://schemas.openxmlformats.org/officeDocument/2006/relationships/settings" Target="/word/settings.xml" Id="R09a6f178aa7b4df1" /><Relationship Type="http://schemas.openxmlformats.org/officeDocument/2006/relationships/image" Target="/word/media/4927d2e4-077c-4dad-8a2c-3ea4a8f1ae2b.png" Id="R2f2d574f1e0f4933" /></Relationships>
</file>