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6c1c95a35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77f45deaf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ee0e47d8340e1" /><Relationship Type="http://schemas.openxmlformats.org/officeDocument/2006/relationships/numbering" Target="/word/numbering.xml" Id="R9f728f02816348af" /><Relationship Type="http://schemas.openxmlformats.org/officeDocument/2006/relationships/settings" Target="/word/settings.xml" Id="R928a4731b70d4ef7" /><Relationship Type="http://schemas.openxmlformats.org/officeDocument/2006/relationships/image" Target="/word/media/2fd8b4ef-9698-497b-8470-1dc06f96e686.png" Id="R4c377f45deaf4901" /></Relationships>
</file>