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2e3a3ddef45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dbe26ef0b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Zula,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66844016634c9d" /><Relationship Type="http://schemas.openxmlformats.org/officeDocument/2006/relationships/numbering" Target="/word/numbering.xml" Id="R427a57fb71c241f9" /><Relationship Type="http://schemas.openxmlformats.org/officeDocument/2006/relationships/settings" Target="/word/settings.xml" Id="R8820117c2ebb45e8" /><Relationship Type="http://schemas.openxmlformats.org/officeDocument/2006/relationships/image" Target="/word/media/b57c9036-ef15-42ab-80a7-46d97e968c6c.png" Id="Rc3cdbe26ef0b465e" /></Relationships>
</file>