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e6e9d4bd0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0cd0676d9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Zuni,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7b3fdf77f4634" /><Relationship Type="http://schemas.openxmlformats.org/officeDocument/2006/relationships/numbering" Target="/word/numbering.xml" Id="R5c5d4fe912244bc9" /><Relationship Type="http://schemas.openxmlformats.org/officeDocument/2006/relationships/settings" Target="/word/settings.xml" Id="Rec8ba08825114fe2" /><Relationship Type="http://schemas.openxmlformats.org/officeDocument/2006/relationships/image" Target="/word/media/a292cbd2-61a3-4099-b72e-b2d1cae64ea3.png" Id="R75c0cd0676d9457e" /></Relationships>
</file>