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754eecbfd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adb69be9d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Bukhara, Uzbekistan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bc95092b545b7" /><Relationship Type="http://schemas.openxmlformats.org/officeDocument/2006/relationships/numbering" Target="/word/numbering.xml" Id="Ree48496d5bed4a42" /><Relationship Type="http://schemas.openxmlformats.org/officeDocument/2006/relationships/settings" Target="/word/settings.xml" Id="R22c1b111370d4435" /><Relationship Type="http://schemas.openxmlformats.org/officeDocument/2006/relationships/image" Target="/word/media/70657ef9-6c17-4f81-839a-bc1846ad0cdc.png" Id="Re38adb69be9d4f49" /></Relationships>
</file>