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846f156ab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d017d32c8b4e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Navoiy, Uzbekistan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884e7666e4b8a" /><Relationship Type="http://schemas.openxmlformats.org/officeDocument/2006/relationships/numbering" Target="/word/numbering.xml" Id="Reec817a775f345ff" /><Relationship Type="http://schemas.openxmlformats.org/officeDocument/2006/relationships/settings" Target="/word/settings.xml" Id="R9249a208c1b64537" /><Relationship Type="http://schemas.openxmlformats.org/officeDocument/2006/relationships/image" Target="/word/media/e64c8425-f132-4ffa-99dc-a4ef7426a084.png" Id="R28d017d32c8b4eb7" /></Relationships>
</file>