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e978b01dd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105349b65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Barcelona, Venezuela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080d9e4bb40e5" /><Relationship Type="http://schemas.openxmlformats.org/officeDocument/2006/relationships/numbering" Target="/word/numbering.xml" Id="Rc6267896fb494c33" /><Relationship Type="http://schemas.openxmlformats.org/officeDocument/2006/relationships/settings" Target="/word/settings.xml" Id="R4466db90f76a450e" /><Relationship Type="http://schemas.openxmlformats.org/officeDocument/2006/relationships/image" Target="/word/media/3c80c285-d04b-4f12-a438-c76d81c0e541.png" Id="R621105349b654fe5" /></Relationships>
</file>