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bd699695fa43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06edd322f842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 Carlos, Venezuela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c78a4545f145b9" /><Relationship Type="http://schemas.openxmlformats.org/officeDocument/2006/relationships/numbering" Target="/word/numbering.xml" Id="Ra3c3ddf3e1ac41de" /><Relationship Type="http://schemas.openxmlformats.org/officeDocument/2006/relationships/settings" Target="/word/settings.xml" Id="Rfd9cc522aac14aed" /><Relationship Type="http://schemas.openxmlformats.org/officeDocument/2006/relationships/image" Target="/word/media/f03eaaab-4b04-4ef6-981a-4a3448eb18fb.png" Id="R5406edd322f842b1" /></Relationships>
</file>