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587d5c63e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b221d762c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Luc District,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d67b02fc1476b" /><Relationship Type="http://schemas.openxmlformats.org/officeDocument/2006/relationships/numbering" Target="/word/numbering.xml" Id="Rca525913a749442c" /><Relationship Type="http://schemas.openxmlformats.org/officeDocument/2006/relationships/settings" Target="/word/settings.xml" Id="R6a41f88fe84c4189" /><Relationship Type="http://schemas.openxmlformats.org/officeDocument/2006/relationships/image" Target="/word/media/bf5d8490-f113-44ad-926f-14e88b065608.png" Id="R524b221d762c44e6" /></Relationships>
</file>