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f4c3e6e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f4c7c71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Hudaydah,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3ffafe094585" /><Relationship Type="http://schemas.openxmlformats.org/officeDocument/2006/relationships/numbering" Target="/word/numbering.xml" Id="Rb1c88ca58a754681" /><Relationship Type="http://schemas.openxmlformats.org/officeDocument/2006/relationships/settings" Target="/word/settings.xml" Id="R2a997318b72f48c1" /><Relationship Type="http://schemas.openxmlformats.org/officeDocument/2006/relationships/image" Target="/word/media/ecd9f5ee-a566-42bc-ae69-51b4b16ca156.png" Id="R4f8ff4c7c718405c" /></Relationships>
</file>