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ecba4f8bb1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318e9c135a42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Lusaka, Zambia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eca764e4e40ed" /><Relationship Type="http://schemas.openxmlformats.org/officeDocument/2006/relationships/numbering" Target="/word/numbering.xml" Id="Ra25c74ed0ffb43ea" /><Relationship Type="http://schemas.openxmlformats.org/officeDocument/2006/relationships/settings" Target="/word/settings.xml" Id="R6ebda461bef14820" /><Relationship Type="http://schemas.openxmlformats.org/officeDocument/2006/relationships/image" Target="/word/media/68afef2f-8b45-49aa-a080-278c2c2cddf2.png" Id="Rc2318e9c135a4265" /></Relationships>
</file>