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8bb94693d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70d03e53d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Harare,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3745fe79a4a30" /><Relationship Type="http://schemas.openxmlformats.org/officeDocument/2006/relationships/numbering" Target="/word/numbering.xml" Id="R33d70a0978c944b7" /><Relationship Type="http://schemas.openxmlformats.org/officeDocument/2006/relationships/settings" Target="/word/settings.xml" Id="R1655cbe405d34777" /><Relationship Type="http://schemas.openxmlformats.org/officeDocument/2006/relationships/image" Target="/word/media/7bb5aec9-7b43-4053-958b-4d89e0f3c21f.png" Id="R18470d03e53d4820" /></Relationships>
</file>