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04db72ca9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4ddd489d7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Bazar–i–Panjwayi,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0c96e67f94eba" /><Relationship Type="http://schemas.openxmlformats.org/officeDocument/2006/relationships/numbering" Target="/word/numbering.xml" Id="R99f871787193424a" /><Relationship Type="http://schemas.openxmlformats.org/officeDocument/2006/relationships/settings" Target="/word/settings.xml" Id="Rcfd0934dc5c1490a" /><Relationship Type="http://schemas.openxmlformats.org/officeDocument/2006/relationships/image" Target="/word/media/decd98ea-d5d4-4fce-8aed-6663194156d0.png" Id="R6954ddd489d7475a" /></Relationships>
</file>