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9d5c18893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ee3e618d8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Charikar,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2027c3c9a4c9e" /><Relationship Type="http://schemas.openxmlformats.org/officeDocument/2006/relationships/numbering" Target="/word/numbering.xml" Id="R12332d98f273409d" /><Relationship Type="http://schemas.openxmlformats.org/officeDocument/2006/relationships/settings" Target="/word/settings.xml" Id="R80107829af144ff4" /><Relationship Type="http://schemas.openxmlformats.org/officeDocument/2006/relationships/image" Target="/word/media/07e6a94a-2af6-47a4-b0a1-34f264c57238.png" Id="R6cfee3e618d84d05" /></Relationships>
</file>