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9168198f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1f8b51151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Berat,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637c28331484d" /><Relationship Type="http://schemas.openxmlformats.org/officeDocument/2006/relationships/numbering" Target="/word/numbering.xml" Id="R69585e31a3934402" /><Relationship Type="http://schemas.openxmlformats.org/officeDocument/2006/relationships/settings" Target="/word/settings.xml" Id="R9c64e5393f1447c3" /><Relationship Type="http://schemas.openxmlformats.org/officeDocument/2006/relationships/image" Target="/word/media/a93c1c7b-be26-41e3-8be5-76b84b692ae5.png" Id="R7b21f8b5115148c4" /></Relationships>
</file>