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ad9ba81c0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12d8da1d5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Sarande,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ae4c2e8094342" /><Relationship Type="http://schemas.openxmlformats.org/officeDocument/2006/relationships/numbering" Target="/word/numbering.xml" Id="R05d7f50c91294134" /><Relationship Type="http://schemas.openxmlformats.org/officeDocument/2006/relationships/settings" Target="/word/settings.xml" Id="Rb0794dfff2604137" /><Relationship Type="http://schemas.openxmlformats.org/officeDocument/2006/relationships/image" Target="/word/media/485de3f7-d0ad-4c28-a861-5dd4c7518e9d.png" Id="R41412d8da1d54648" /></Relationships>
</file>