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4d1bdce584d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78ad7a442347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Shengjin, Albania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84e0c2c87a4e35" /><Relationship Type="http://schemas.openxmlformats.org/officeDocument/2006/relationships/numbering" Target="/word/numbering.xml" Id="Reff4279581e14291" /><Relationship Type="http://schemas.openxmlformats.org/officeDocument/2006/relationships/settings" Target="/word/settings.xml" Id="R61af0d9ce4f3410e" /><Relationship Type="http://schemas.openxmlformats.org/officeDocument/2006/relationships/image" Target="/word/media/45ad541c-f11b-4132-b5d3-d02993d03b9d.png" Id="Ra478ad7a44234779" /></Relationships>
</file>