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e24daa8d4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355058b63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Boufarik,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615e51d634c25" /><Relationship Type="http://schemas.openxmlformats.org/officeDocument/2006/relationships/numbering" Target="/word/numbering.xml" Id="Rc5946f3adfba45ac" /><Relationship Type="http://schemas.openxmlformats.org/officeDocument/2006/relationships/settings" Target="/word/settings.xml" Id="R91bee9c138104c12" /><Relationship Type="http://schemas.openxmlformats.org/officeDocument/2006/relationships/image" Target="/word/media/7fb555ed-d38e-40b3-8aea-6ab117d78cf3.png" Id="R5e3355058b634891" /></Relationships>
</file>