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576e3fec4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ee67dfedc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Sig,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3694b1f43414b" /><Relationship Type="http://schemas.openxmlformats.org/officeDocument/2006/relationships/numbering" Target="/word/numbering.xml" Id="R062ba5bfe3704a7c" /><Relationship Type="http://schemas.openxmlformats.org/officeDocument/2006/relationships/settings" Target="/word/settings.xml" Id="R0c27f7ba2b3e44df" /><Relationship Type="http://schemas.openxmlformats.org/officeDocument/2006/relationships/image" Target="/word/media/ab1a779e-08e3-4f41-8263-d742304ec2d3.png" Id="Rf39ee67dfedc4d2b" /></Relationships>
</file>