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ee27fe76e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35cbb0b1a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Skikda,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bfda13d19462f" /><Relationship Type="http://schemas.openxmlformats.org/officeDocument/2006/relationships/numbering" Target="/word/numbering.xml" Id="Rf285c6348bdd4913" /><Relationship Type="http://schemas.openxmlformats.org/officeDocument/2006/relationships/settings" Target="/word/settings.xml" Id="Rdc50f135308f4d40" /><Relationship Type="http://schemas.openxmlformats.org/officeDocument/2006/relationships/image" Target="/word/media/faf37974-edc8-4066-ae7e-daf8bf3ec49d.png" Id="R02035cbb0b1a4fc8" /></Relationships>
</file>