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6094b3a60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dec080d62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Tamanrasset,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9903af29c4f54" /><Relationship Type="http://schemas.openxmlformats.org/officeDocument/2006/relationships/numbering" Target="/word/numbering.xml" Id="Ra38f82fb901b4703" /><Relationship Type="http://schemas.openxmlformats.org/officeDocument/2006/relationships/settings" Target="/word/settings.xml" Id="R81b96b143fe547a3" /><Relationship Type="http://schemas.openxmlformats.org/officeDocument/2006/relationships/image" Target="/word/media/068288be-e057-4d17-8eea-9fe64eab7caa.png" Id="Rde5dec080d624288" /></Relationships>
</file>