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3266103c6645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a9bd4d3cf146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Tlemcen,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6498d348024931" /><Relationship Type="http://schemas.openxmlformats.org/officeDocument/2006/relationships/numbering" Target="/word/numbering.xml" Id="Re9692ebfc8b24e80" /><Relationship Type="http://schemas.openxmlformats.org/officeDocument/2006/relationships/settings" Target="/word/settings.xml" Id="R174c55ce50d346c5" /><Relationship Type="http://schemas.openxmlformats.org/officeDocument/2006/relationships/image" Target="/word/media/c49e43b0-251c-460e-a71a-f31c28169d75.png" Id="R64a9bd4d3cf146c1" /></Relationships>
</file>