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2977e5740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a61f7ec9e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Huambo,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487ce92354d5e" /><Relationship Type="http://schemas.openxmlformats.org/officeDocument/2006/relationships/numbering" Target="/word/numbering.xml" Id="R415a26acacb04380" /><Relationship Type="http://schemas.openxmlformats.org/officeDocument/2006/relationships/settings" Target="/word/settings.xml" Id="R4315bb0f82994809" /><Relationship Type="http://schemas.openxmlformats.org/officeDocument/2006/relationships/image" Target="/word/media/4cbc58c4-12b3-4b2c-bcfa-48e32f6700e5.png" Id="R590a61f7ec9e4962" /></Relationships>
</file>