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8a1fcf986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6011cce97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Luena,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4c55731bb48aa" /><Relationship Type="http://schemas.openxmlformats.org/officeDocument/2006/relationships/numbering" Target="/word/numbering.xml" Id="R58f42436e354416d" /><Relationship Type="http://schemas.openxmlformats.org/officeDocument/2006/relationships/settings" Target="/word/settings.xml" Id="R9c040cafaa12475c" /><Relationship Type="http://schemas.openxmlformats.org/officeDocument/2006/relationships/image" Target="/word/media/9b7b82c3-c62e-436e-bcd4-6822db9f139d.png" Id="R1f76011cce974225" /></Relationships>
</file>