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e608d73cf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b8a387848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N’dalatando,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d408f55c04e25" /><Relationship Type="http://schemas.openxmlformats.org/officeDocument/2006/relationships/numbering" Target="/word/numbering.xml" Id="R723219f8565d4ff0" /><Relationship Type="http://schemas.openxmlformats.org/officeDocument/2006/relationships/settings" Target="/word/settings.xml" Id="R45a6210309724079" /><Relationship Type="http://schemas.openxmlformats.org/officeDocument/2006/relationships/image" Target="/word/media/415e69ae-daa8-499a-b368-ff89a1043e0c.png" Id="R5fcb8a3878484b37" /></Relationships>
</file>