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6bbcad5b7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8d8ccff8c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Uige,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e6bff0c7d4e7b" /><Relationship Type="http://schemas.openxmlformats.org/officeDocument/2006/relationships/numbering" Target="/word/numbering.xml" Id="R386108759c084e9c" /><Relationship Type="http://schemas.openxmlformats.org/officeDocument/2006/relationships/settings" Target="/word/settings.xml" Id="R3b71ca50e5fd485c" /><Relationship Type="http://schemas.openxmlformats.org/officeDocument/2006/relationships/image" Target="/word/media/019f1725-3eba-4f98-a588-b8616281ab1a.png" Id="Rd0f8d8ccff8c4843" /></Relationships>
</file>