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f06a2d997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8e4a1b68d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Arroyo Seco,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1ce11da1045b4" /><Relationship Type="http://schemas.openxmlformats.org/officeDocument/2006/relationships/numbering" Target="/word/numbering.xml" Id="Recc383b6eef7451e" /><Relationship Type="http://schemas.openxmlformats.org/officeDocument/2006/relationships/settings" Target="/word/settings.xml" Id="R23f2a0de367f4669" /><Relationship Type="http://schemas.openxmlformats.org/officeDocument/2006/relationships/image" Target="/word/media/87d0157b-8ddb-4094-8119-9674b54e8596.png" Id="R5378e4a1b68d4abb" /></Relationships>
</file>