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fbc0e2eb8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ebf1013af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Candelaria,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17acb481749b0" /><Relationship Type="http://schemas.openxmlformats.org/officeDocument/2006/relationships/numbering" Target="/word/numbering.xml" Id="Rd064d22c58d14d20" /><Relationship Type="http://schemas.openxmlformats.org/officeDocument/2006/relationships/settings" Target="/word/settings.xml" Id="R52a33f5772ee495d" /><Relationship Type="http://schemas.openxmlformats.org/officeDocument/2006/relationships/image" Target="/word/media/f48758e6-1c0a-4521-9709-5c8a97a6c9f0.png" Id="R317ebf1013af4c6b" /></Relationships>
</file>