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03c83f8904e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63f5a1302341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Catriel,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24387f2b764a96" /><Relationship Type="http://schemas.openxmlformats.org/officeDocument/2006/relationships/numbering" Target="/word/numbering.xml" Id="R35f4ea9d694445d1" /><Relationship Type="http://schemas.openxmlformats.org/officeDocument/2006/relationships/settings" Target="/word/settings.xml" Id="Rcbe038b4099d40cd" /><Relationship Type="http://schemas.openxmlformats.org/officeDocument/2006/relationships/image" Target="/word/media/59a65529-78ed-4c34-a8f0-0de7c6fcd07c.png" Id="Rd363f5a1302341c4" /></Relationships>
</file>