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b3917f65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bc49f9b39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 Malal,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1e15957284843" /><Relationship Type="http://schemas.openxmlformats.org/officeDocument/2006/relationships/numbering" Target="/word/numbering.xml" Id="Rc0096cabbff4442d" /><Relationship Type="http://schemas.openxmlformats.org/officeDocument/2006/relationships/settings" Target="/word/settings.xml" Id="R2ee2b86032ca422f" /><Relationship Type="http://schemas.openxmlformats.org/officeDocument/2006/relationships/image" Target="/word/media/92c9e119-3e04-472e-be8f-0e7547f65a33.png" Id="Re9fbc49f9b394ca3" /></Relationships>
</file>