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ccf14f51c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18bc4eb7a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General Alvear,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7713f25544c5c" /><Relationship Type="http://schemas.openxmlformats.org/officeDocument/2006/relationships/numbering" Target="/word/numbering.xml" Id="R88277a21c71447ba" /><Relationship Type="http://schemas.openxmlformats.org/officeDocument/2006/relationships/settings" Target="/word/settings.xml" Id="R51e4f9c855824801" /><Relationship Type="http://schemas.openxmlformats.org/officeDocument/2006/relationships/image" Target="/word/media/84d95cff-1c12-4a87-a382-8eb5c2e9e2e5.png" Id="R28b18bc4eb7a41f1" /></Relationships>
</file>