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70f77d99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791a96886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Menucos,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fd253e59c4b5f" /><Relationship Type="http://schemas.openxmlformats.org/officeDocument/2006/relationships/numbering" Target="/word/numbering.xml" Id="R341bd737346142d2" /><Relationship Type="http://schemas.openxmlformats.org/officeDocument/2006/relationships/settings" Target="/word/settings.xml" Id="R4c3365a24a014257" /><Relationship Type="http://schemas.openxmlformats.org/officeDocument/2006/relationships/image" Target="/word/media/1a3eb008-6e9e-4361-808e-c6e4f90073f8.png" Id="Rd7b791a9688648c9" /></Relationships>
</file>