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9c73b94c9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fc0b3bed0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Nueve de Julio,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4808d83a14d9c" /><Relationship Type="http://schemas.openxmlformats.org/officeDocument/2006/relationships/numbering" Target="/word/numbering.xml" Id="R96a5dca5605b441c" /><Relationship Type="http://schemas.openxmlformats.org/officeDocument/2006/relationships/settings" Target="/word/settings.xml" Id="R79363052ffd846ce" /><Relationship Type="http://schemas.openxmlformats.org/officeDocument/2006/relationships/image" Target="/word/media/1a9f967c-dbd3-498d-bb58-fb1cfd64921b.png" Id="R265fc0b3bed0459d" /></Relationships>
</file>