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6928c1573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7f504a2aa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Rincon de Los Sauces,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f77c8fd3f4dc3" /><Relationship Type="http://schemas.openxmlformats.org/officeDocument/2006/relationships/numbering" Target="/word/numbering.xml" Id="Ra05adcab69b84706" /><Relationship Type="http://schemas.openxmlformats.org/officeDocument/2006/relationships/settings" Target="/word/settings.xml" Id="Rdd29ac5fa71247d1" /><Relationship Type="http://schemas.openxmlformats.org/officeDocument/2006/relationships/image" Target="/word/media/a07a1f67-6ae7-4fa1-97d7-069bb3c69b73.png" Id="R61b7f504a2aa457a" /></Relationships>
</file>