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326d0da6314c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f02a4d0d9843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Rivadavia, Argentina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454aebd0c24b0d" /><Relationship Type="http://schemas.openxmlformats.org/officeDocument/2006/relationships/numbering" Target="/word/numbering.xml" Id="R72d569077e8b48ff" /><Relationship Type="http://schemas.openxmlformats.org/officeDocument/2006/relationships/settings" Target="/word/settings.xml" Id="R73fc9de43da54dcb" /><Relationship Type="http://schemas.openxmlformats.org/officeDocument/2006/relationships/image" Target="/word/media/e3d577e7-32ec-4e1a-9cc0-2b07c2b8b8ab.png" Id="R9df02a4d0d984329" /></Relationships>
</file>