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7dbdffc49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72dcda625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Francisco,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833e678264023" /><Relationship Type="http://schemas.openxmlformats.org/officeDocument/2006/relationships/numbering" Target="/word/numbering.xml" Id="Rbd7818184e764d3d" /><Relationship Type="http://schemas.openxmlformats.org/officeDocument/2006/relationships/settings" Target="/word/settings.xml" Id="R048ce204063b4a67" /><Relationship Type="http://schemas.openxmlformats.org/officeDocument/2006/relationships/image" Target="/word/media/7e770896-3aeb-4b8b-a400-349e28703a3f.png" Id="R04272dcda6254980" /></Relationships>
</file>