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4732c98c8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20f5c3171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Vagharshapat,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4960dbb7246dd" /><Relationship Type="http://schemas.openxmlformats.org/officeDocument/2006/relationships/numbering" Target="/word/numbering.xml" Id="Rff38c6acbf8f4f3d" /><Relationship Type="http://schemas.openxmlformats.org/officeDocument/2006/relationships/settings" Target="/word/settings.xml" Id="R8084ed70cc24498d" /><Relationship Type="http://schemas.openxmlformats.org/officeDocument/2006/relationships/image" Target="/word/media/33350a53-fb59-442c-8284-d934671ef4d4.png" Id="R50520f5c317144a6" /></Relationships>
</file>