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8184dbaf7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179517e85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Archerfield,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d2c20521d4e6f" /><Relationship Type="http://schemas.openxmlformats.org/officeDocument/2006/relationships/numbering" Target="/word/numbering.xml" Id="R37968ff00c5a4822" /><Relationship Type="http://schemas.openxmlformats.org/officeDocument/2006/relationships/settings" Target="/word/settings.xml" Id="R77b66cedb758455e" /><Relationship Type="http://schemas.openxmlformats.org/officeDocument/2006/relationships/image" Target="/word/media/ad301ac1-ec3f-438a-9790-c2bf53c0d392.png" Id="R51e179517e854f0e" /></Relationships>
</file>