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832863baf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8e1a72157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Armadale,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44a7076e34933" /><Relationship Type="http://schemas.openxmlformats.org/officeDocument/2006/relationships/numbering" Target="/word/numbering.xml" Id="R91b244ff4d564693" /><Relationship Type="http://schemas.openxmlformats.org/officeDocument/2006/relationships/settings" Target="/word/settings.xml" Id="R805d7310414c458c" /><Relationship Type="http://schemas.openxmlformats.org/officeDocument/2006/relationships/image" Target="/word/media/a3b09883-ea04-406c-86b5-718e6029bb89.png" Id="R3498e1a721574cd8" /></Relationships>
</file>