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81460ee93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753fc4f8a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Athol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ad68959384cd3" /><Relationship Type="http://schemas.openxmlformats.org/officeDocument/2006/relationships/numbering" Target="/word/numbering.xml" Id="R110b454637a54f1f" /><Relationship Type="http://schemas.openxmlformats.org/officeDocument/2006/relationships/settings" Target="/word/settings.xml" Id="R97676ecf2c584ff4" /><Relationship Type="http://schemas.openxmlformats.org/officeDocument/2006/relationships/image" Target="/word/media/ec567432-739d-4d74-bfe2-cc92f02f330a.png" Id="R7f9753fc4f8a4927" /></Relationships>
</file>