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0e4307e4804b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a828f3ec954c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Bakers Creek,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01b0a33ece4615" /><Relationship Type="http://schemas.openxmlformats.org/officeDocument/2006/relationships/numbering" Target="/word/numbering.xml" Id="R13086f150ad841af" /><Relationship Type="http://schemas.openxmlformats.org/officeDocument/2006/relationships/settings" Target="/word/settings.xml" Id="Rb0d241fcb3f34e0c" /><Relationship Type="http://schemas.openxmlformats.org/officeDocument/2006/relationships/image" Target="/word/media/ef73c055-a11e-4dbb-8df2-1869453315fd.png" Id="R97a828f3ec954c8b" /></Relationships>
</file>