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8be4fd035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bad5173f8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Bayswater,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979faa2d548bd" /><Relationship Type="http://schemas.openxmlformats.org/officeDocument/2006/relationships/numbering" Target="/word/numbering.xml" Id="R484e185e518f4246" /><Relationship Type="http://schemas.openxmlformats.org/officeDocument/2006/relationships/settings" Target="/word/settings.xml" Id="Rb500e5002b624acd" /><Relationship Type="http://schemas.openxmlformats.org/officeDocument/2006/relationships/image" Target="/word/media/e625b6cd-350d-44ca-98ca-b3abba112e57.png" Id="R4d0bad5173f84f78" /></Relationships>
</file>