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1ede402a44e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513d4e0e442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Beckenham,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1116d1c484acb" /><Relationship Type="http://schemas.openxmlformats.org/officeDocument/2006/relationships/numbering" Target="/word/numbering.xml" Id="R5cd925238ce24c46" /><Relationship Type="http://schemas.openxmlformats.org/officeDocument/2006/relationships/settings" Target="/word/settings.xml" Id="Re54f6abb6bfe48a4" /><Relationship Type="http://schemas.openxmlformats.org/officeDocument/2006/relationships/image" Target="/word/media/76b59c1e-9b49-4555-8ca7-06c606f29482.png" Id="R057513d4e0e442c0" /></Relationships>
</file>