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2fbf50784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3528181ca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Bickerton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c7ff96d1c45f9" /><Relationship Type="http://schemas.openxmlformats.org/officeDocument/2006/relationships/numbering" Target="/word/numbering.xml" Id="R5e7f36b2fe074cb8" /><Relationship Type="http://schemas.openxmlformats.org/officeDocument/2006/relationships/settings" Target="/word/settings.xml" Id="R7b8f4ef50b664cc3" /><Relationship Type="http://schemas.openxmlformats.org/officeDocument/2006/relationships/image" Target="/word/media/c03c0097-e31d-4bb0-b367-a9981e2ec75d.png" Id="Rb563528181ca403f" /></Relationships>
</file>