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e44fe2df4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e95bf0bf7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b55a0fd0a4afc" /><Relationship Type="http://schemas.openxmlformats.org/officeDocument/2006/relationships/numbering" Target="/word/numbering.xml" Id="R470e4b56b6074423" /><Relationship Type="http://schemas.openxmlformats.org/officeDocument/2006/relationships/settings" Target="/word/settings.xml" Id="Rdf282cce6c124b70" /><Relationship Type="http://schemas.openxmlformats.org/officeDocument/2006/relationships/image" Target="/word/media/f802d797-fe34-4178-9594-9320d70cac10.png" Id="R87ce95bf0bf749c9" /></Relationships>
</file>