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e8d809700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bc412f95f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Bell,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d3d7adde54229" /><Relationship Type="http://schemas.openxmlformats.org/officeDocument/2006/relationships/numbering" Target="/word/numbering.xml" Id="R6de3d5505f2541cd" /><Relationship Type="http://schemas.openxmlformats.org/officeDocument/2006/relationships/settings" Target="/word/settings.xml" Id="R0f1b9f7636774bbb" /><Relationship Type="http://schemas.openxmlformats.org/officeDocument/2006/relationships/image" Target="/word/media/af1df182-3c19-453f-ae73-42bf4144e290.png" Id="Rbc6bc412f95f4585" /></Relationships>
</file>