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14a8c9e5d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1b5fd24ac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Boulia,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1601d1702456e" /><Relationship Type="http://schemas.openxmlformats.org/officeDocument/2006/relationships/numbering" Target="/word/numbering.xml" Id="R7a1d450141794a7d" /><Relationship Type="http://schemas.openxmlformats.org/officeDocument/2006/relationships/settings" Target="/word/settings.xml" Id="R04eef22b43864b6a" /><Relationship Type="http://schemas.openxmlformats.org/officeDocument/2006/relationships/image" Target="/word/media/7d6d6f54-a3f9-437c-a8a8-5d5f32a1bcbe.png" Id="R85a1b5fd24ac4b77" /></Relationships>
</file>