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61b6f76e3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b91507b94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Bremer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86a3ef1734cb7" /><Relationship Type="http://schemas.openxmlformats.org/officeDocument/2006/relationships/numbering" Target="/word/numbering.xml" Id="Ra630f16ce4964f49" /><Relationship Type="http://schemas.openxmlformats.org/officeDocument/2006/relationships/settings" Target="/word/settings.xml" Id="Rfe85cbaa1b7742cf" /><Relationship Type="http://schemas.openxmlformats.org/officeDocument/2006/relationships/image" Target="/word/media/a11390ea-118c-4f50-9bbc-9c777eff4f3d.png" Id="R051b91507b944566" /></Relationships>
</file>