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63f0fb464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11ccf7848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Brendale,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a580c9333440c" /><Relationship Type="http://schemas.openxmlformats.org/officeDocument/2006/relationships/numbering" Target="/word/numbering.xml" Id="R809ffed4753a4619" /><Relationship Type="http://schemas.openxmlformats.org/officeDocument/2006/relationships/settings" Target="/word/settings.xml" Id="Ra4c8db3f9a14498d" /><Relationship Type="http://schemas.openxmlformats.org/officeDocument/2006/relationships/image" Target="/word/media/3fdd3727-cef3-460c-bc1b-4372e600b6ef.png" Id="Rf8a11ccf78484938" /></Relationships>
</file>